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@1. Территория Средней Азии была присоединена к России;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во второй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первой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в XVIII веке;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первом десятилетии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первой половине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@2. Туркестанское генерал губернаторство было образовано;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первой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во второй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в XVIII веке;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первом десятилетии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первой половине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@3. Первым периодическим изданием Средней Азии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«Окраина»;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«Рубеж»;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«Туркестанские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Семиреченские</w:t>
      </w:r>
      <w:proofErr w:type="spellEnd"/>
      <w:r w:rsidRPr="00D93191">
        <w:rPr>
          <w:rFonts w:ascii="Palatino Linotype" w:hAnsi="Palatino Linotype"/>
        </w:rPr>
        <w:t xml:space="preserve"> областные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@4. Приложением газеты «Туркестанские ведомости»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Туркистону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лаятнынггазети</w:t>
      </w:r>
      <w:proofErr w:type="spellEnd"/>
      <w:r w:rsidRPr="00D93191">
        <w:rPr>
          <w:rFonts w:ascii="Palatino Linotype" w:hAnsi="Palatino Linotype"/>
        </w:rPr>
        <w:t>» («Газета Туркестанского края»);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Тарджумон</w:t>
      </w:r>
      <w:proofErr w:type="spellEnd"/>
      <w:r w:rsidRPr="00D93191">
        <w:rPr>
          <w:rFonts w:ascii="Palatino Linotype" w:hAnsi="Palatino Linotype"/>
        </w:rPr>
        <w:t>» («Переводчик»);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Турон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«Ташкентские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@5. Газета «Туркестанские ведомости» начала издаваться;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1868;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1883;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в 1860;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1878;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1870;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@6. Первым популярным сатирическим журналом </w:t>
      </w:r>
      <w:proofErr w:type="gramStart"/>
      <w:r w:rsidRPr="00D93191">
        <w:rPr>
          <w:rFonts w:ascii="Palatino Linotype" w:hAnsi="Palatino Linotype"/>
        </w:rPr>
        <w:t>в</w:t>
      </w:r>
      <w:proofErr w:type="gramEnd"/>
      <w:r w:rsidRPr="00D93191">
        <w:rPr>
          <w:rFonts w:ascii="Palatino Linotype" w:hAnsi="Palatino Linotype"/>
        </w:rPr>
        <w:t xml:space="preserve"> Средней Азия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Аздарар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Калтак</w:t>
      </w:r>
      <w:proofErr w:type="spellEnd"/>
      <w:r w:rsidRPr="00D93191">
        <w:rPr>
          <w:rFonts w:ascii="Palatino Linotype" w:hAnsi="Palatino Linotype"/>
        </w:rPr>
        <w:t>» («Палка»);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Муштум</w:t>
      </w:r>
      <w:proofErr w:type="spellEnd"/>
      <w:r w:rsidRPr="00D93191">
        <w:rPr>
          <w:rFonts w:ascii="Palatino Linotype" w:hAnsi="Palatino Linotype"/>
        </w:rPr>
        <w:t>» («Кулак»);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@7.Создателем журнала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Джалил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Мамедкулизаде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Абдурауф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Исмаил </w:t>
      </w:r>
      <w:proofErr w:type="spellStart"/>
      <w:r w:rsidRPr="00D93191">
        <w:rPr>
          <w:rFonts w:ascii="Palatino Linotype" w:hAnsi="Palatino Linotype"/>
        </w:rPr>
        <w:t>Гаспринский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@8. Журнал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 издавался </w:t>
      </w:r>
      <w:proofErr w:type="gramStart"/>
      <w:r w:rsidRPr="00D93191">
        <w:rPr>
          <w:rFonts w:ascii="Palatino Linotype" w:hAnsi="Palatino Linotype"/>
        </w:rPr>
        <w:t>в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gramStart"/>
      <w:r w:rsidRPr="00D93191">
        <w:rPr>
          <w:rFonts w:ascii="Palatino Linotype" w:hAnsi="Palatino Linotype"/>
        </w:rPr>
        <w:t>Ташкенте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Москве;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Баку;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gramStart"/>
      <w:r w:rsidRPr="00D93191">
        <w:rPr>
          <w:rFonts w:ascii="Palatino Linotype" w:hAnsi="Palatino Linotype"/>
        </w:rPr>
        <w:t>Ашхабаде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gramStart"/>
      <w:r w:rsidRPr="00D93191">
        <w:rPr>
          <w:rFonts w:ascii="Palatino Linotype" w:hAnsi="Palatino Linotype"/>
        </w:rPr>
        <w:t>Ереване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@9. Основателем газеты «</w:t>
      </w:r>
      <w:proofErr w:type="spellStart"/>
      <w:r w:rsidRPr="00D93191">
        <w:rPr>
          <w:rFonts w:ascii="Palatino Linotype" w:hAnsi="Palatino Linotype"/>
        </w:rPr>
        <w:t>Таракки</w:t>
      </w:r>
      <w:proofErr w:type="spellEnd"/>
      <w:r w:rsidRPr="00D93191">
        <w:rPr>
          <w:rFonts w:ascii="Palatino Linotype" w:hAnsi="Palatino Linotype"/>
        </w:rPr>
        <w:t>» («Прогресс»)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Аджзи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Габитов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@10. Первая газета на таджикском языке вышла;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10 январи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15 марта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22 апреля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11 апреля 1912;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11 марта 1911;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@11. Приложением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Турон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Тарджумон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«Ал-</w:t>
      </w:r>
      <w:proofErr w:type="spellStart"/>
      <w:r w:rsidRPr="00D93191">
        <w:rPr>
          <w:rFonts w:ascii="Palatino Linotype" w:hAnsi="Palatino Linotype"/>
        </w:rPr>
        <w:t>ислох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Садои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Фаргона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@12. Издание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 было приостановлен;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2 января 1914:;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2 января 1913;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2 марта 1916;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2 января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2 января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@13. Всего вышло</w:t>
      </w:r>
      <w:proofErr w:type="gramStart"/>
      <w:r w:rsidRPr="00D93191">
        <w:rPr>
          <w:rFonts w:ascii="Palatino Linotype" w:hAnsi="Palatino Linotype"/>
        </w:rPr>
        <w:t>.</w:t>
      </w:r>
      <w:proofErr w:type="gramEnd"/>
      <w:r w:rsidRPr="00D93191">
        <w:rPr>
          <w:rFonts w:ascii="Palatino Linotype" w:hAnsi="Palatino Linotype"/>
        </w:rPr>
        <w:t xml:space="preserve"> </w:t>
      </w:r>
      <w:proofErr w:type="gramStart"/>
      <w:r w:rsidRPr="00D93191">
        <w:rPr>
          <w:rFonts w:ascii="Palatino Linotype" w:hAnsi="Palatino Linotype"/>
        </w:rPr>
        <w:t>н</w:t>
      </w:r>
      <w:proofErr w:type="gramEnd"/>
      <w:r w:rsidRPr="00D93191">
        <w:rPr>
          <w:rFonts w:ascii="Palatino Linotype" w:hAnsi="Palatino Linotype"/>
        </w:rPr>
        <w:t>омеров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53;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200;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153;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150;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73;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@14. Инициаторами создания первой таджикской газеты были:;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Садриддин</w:t>
      </w:r>
      <w:proofErr w:type="spellEnd"/>
      <w:r w:rsidRPr="00D93191">
        <w:rPr>
          <w:rFonts w:ascii="Palatino Linotype" w:hAnsi="Palatino Linotype"/>
        </w:rPr>
        <w:t xml:space="preserve">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$C) </w:t>
      </w:r>
      <w:proofErr w:type="spellStart"/>
      <w:r w:rsidRPr="00D93191">
        <w:rPr>
          <w:rFonts w:ascii="Palatino Linotype" w:hAnsi="Palatino Linotype"/>
        </w:rPr>
        <w:t>Бехбули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@15.Ответственным директором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@16. Редактором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@17. Премьер-министр Бухарского эмирата, вручивший учредителям газеты, подписанное им лично специальное открытое письмо (по существу директиву)</w:t>
      </w:r>
      <w:proofErr w:type="gramStart"/>
      <w:r w:rsidRPr="00D93191">
        <w:rPr>
          <w:rFonts w:ascii="Palatino Linotype" w:hAnsi="Palatino Linotype"/>
        </w:rPr>
        <w:t xml:space="preserve"> ,</w:t>
      </w:r>
      <w:proofErr w:type="gramEnd"/>
      <w:r w:rsidRPr="00D93191">
        <w:rPr>
          <w:rFonts w:ascii="Palatino Linotype" w:hAnsi="Palatino Linotype"/>
        </w:rPr>
        <w:t xml:space="preserve"> разрешающее всем жителям эмирата беспрепятственно подписаться на газету;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Шарифчон-Махдум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Садри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Зиё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Насрулло-Кушбеги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Порсо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 xml:space="preserve">E) </w:t>
      </w:r>
      <w:proofErr w:type="spellStart"/>
      <w:r w:rsidRPr="00D93191">
        <w:rPr>
          <w:rFonts w:ascii="Palatino Linotype" w:hAnsi="Palatino Linotype"/>
        </w:rPr>
        <w:t>Фазлиддин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Махдум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@18. </w:t>
      </w:r>
      <w:proofErr w:type="spellStart"/>
      <w:r w:rsidRPr="00D93191">
        <w:rPr>
          <w:rFonts w:ascii="Palatino Linotype" w:hAnsi="Palatino Linotype"/>
        </w:rPr>
        <w:t>Владелцем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каганской</w:t>
      </w:r>
      <w:proofErr w:type="spellEnd"/>
      <w:r w:rsidRPr="00D93191">
        <w:rPr>
          <w:rFonts w:ascii="Palatino Linotype" w:hAnsi="Palatino Linotype"/>
        </w:rPr>
        <w:t xml:space="preserve"> типографии, где печаталась газета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Шариф»,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@19.Основтелем газеты «Самарканд»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@20. Годом выпуска газеты «Самарканд»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1921;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1913;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@21. </w:t>
      </w:r>
      <w:proofErr w:type="spellStart"/>
      <w:r w:rsidRPr="00D93191">
        <w:rPr>
          <w:rFonts w:ascii="Palatino Linotype" w:hAnsi="Palatino Linotype"/>
        </w:rPr>
        <w:t>Джадид</w:t>
      </w:r>
      <w:proofErr w:type="spellEnd"/>
      <w:r w:rsidRPr="00D93191">
        <w:rPr>
          <w:rFonts w:ascii="Palatino Linotype" w:hAnsi="Palatino Linotype"/>
        </w:rPr>
        <w:t xml:space="preserve">, </w:t>
      </w:r>
      <w:proofErr w:type="gramStart"/>
      <w:r w:rsidRPr="00D93191">
        <w:rPr>
          <w:rFonts w:ascii="Palatino Linotype" w:hAnsi="Palatino Linotype"/>
        </w:rPr>
        <w:t>пропагандировавший</w:t>
      </w:r>
      <w:proofErr w:type="gramEnd"/>
      <w:r w:rsidRPr="00D93191">
        <w:rPr>
          <w:rFonts w:ascii="Palatino Linotype" w:hAnsi="Palatino Linotype"/>
        </w:rPr>
        <w:t xml:space="preserve"> необходимость изучения русского языка;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proofErr w:type="gramStart"/>
      <w:r w:rsidRPr="00D93191">
        <w:rPr>
          <w:rFonts w:ascii="Palatino Linotype" w:hAnsi="Palatino Linotype"/>
        </w:rPr>
        <w:t>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@22. Автором первого исследования по истории </w:t>
      </w:r>
      <w:proofErr w:type="spellStart"/>
      <w:r w:rsidRPr="00D93191">
        <w:rPr>
          <w:rFonts w:ascii="Palatino Linotype" w:hAnsi="Palatino Linotype"/>
        </w:rPr>
        <w:t>бухарево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Мунзим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Хамди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Обиди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@23. Первым исследованием по истории </w:t>
      </w:r>
      <w:proofErr w:type="gramStart"/>
      <w:r w:rsidRPr="00D93191">
        <w:rPr>
          <w:rFonts w:ascii="Palatino Linotype" w:hAnsi="Palatino Linotype"/>
        </w:rPr>
        <w:t>бухарского</w:t>
      </w:r>
      <w:proofErr w:type="gram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$A)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Салими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нофеъи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Бухоро</w:t>
      </w:r>
      <w:proofErr w:type="spellEnd"/>
      <w:r w:rsidRPr="00D93191">
        <w:rPr>
          <w:rFonts w:ascii="Palatino Linotype" w:hAnsi="Palatino Linotype"/>
        </w:rPr>
        <w:t>» (История Бухарской революции»;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«К истории революции в Бухаре»;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«Таджики»;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@24. Периодом формирования бухарского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вторая половина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конец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>XI век;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начало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первая половина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@25. Годом образования БНСР (Бухарской Народной Советской Республики)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@26. Годом образования ТАССР (Таджикская Автономная Советская Социалистическая Республика)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@27. Годом образования ТССР (Таджикская Советская Социалистическая Республика)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@28. Год образования ТАССР (Туркестанская Автономная Советская Социалистическая Республика);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@29. Годом национально-территориального размежевания в Средней Азии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@30. Первой советской газетой на таджикском языке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@31. Инициатором и редактором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 («Пламя революции»)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Файзулло</w:t>
      </w:r>
      <w:proofErr w:type="spellEnd"/>
      <w:r w:rsidRPr="00D93191">
        <w:rPr>
          <w:rFonts w:ascii="Palatino Linotype" w:hAnsi="Palatino Linotype"/>
        </w:rPr>
        <w:t xml:space="preserve"> Ходжаев;</w:t>
      </w:r>
    </w:p>
    <w:p w:rsidR="00D93191" w:rsidRPr="00D93191" w:rsidRDefault="00C461D7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proofErr w:type="spellStart"/>
      <w:r w:rsidR="00D93191" w:rsidRPr="00D93191">
        <w:rPr>
          <w:rFonts w:ascii="Palatino Linotype" w:hAnsi="Palatino Linotype"/>
        </w:rPr>
        <w:t>Фитрат</w:t>
      </w:r>
      <w:proofErr w:type="spellEnd"/>
      <w:r w:rsidR="00D93191"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$E) </w:t>
      </w:r>
      <w:proofErr w:type="spellStart"/>
      <w:r w:rsidRPr="00D93191">
        <w:rPr>
          <w:rFonts w:ascii="Palatino Linotype" w:hAnsi="Palatino Linotype"/>
        </w:rPr>
        <w:t>Хамди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@32. Издание, в котором было напечатано стихотворение «Марта свободы» </w:t>
      </w:r>
      <w:proofErr w:type="spellStart"/>
      <w:r w:rsidRPr="00D93191">
        <w:rPr>
          <w:rFonts w:ascii="Palatino Linotype" w:hAnsi="Palatino Linotype"/>
        </w:rPr>
        <w:t>Садриддина</w:t>
      </w:r>
      <w:proofErr w:type="spellEnd"/>
      <w:r w:rsidRPr="00D93191">
        <w:rPr>
          <w:rFonts w:ascii="Palatino Linotype" w:hAnsi="Palatino Linotype"/>
        </w:rPr>
        <w:t xml:space="preserve">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@33. Издание, положившее советской публицистике: начало развитию таджикской;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@34. Издание, в котором </w:t>
      </w:r>
      <w:proofErr w:type="gramStart"/>
      <w:r w:rsidRPr="00D93191">
        <w:rPr>
          <w:rFonts w:ascii="Palatino Linotype" w:hAnsi="Palatino Linotype"/>
        </w:rPr>
        <w:t>в первые</w:t>
      </w:r>
      <w:proofErr w:type="gramEnd"/>
      <w:r w:rsidRPr="00D93191">
        <w:rPr>
          <w:rFonts w:ascii="Palatino Linotype" w:hAnsi="Palatino Linotype"/>
        </w:rPr>
        <w:t xml:space="preserve"> было опубликовано произведение Айни «Одина»;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@35. Газета, ставшая органом партийной организации Таджикистана, в 1925 году;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МуллоМушфики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@36. </w:t>
      </w:r>
      <w:proofErr w:type="gramStart"/>
      <w:r w:rsidRPr="00D93191">
        <w:rPr>
          <w:rFonts w:ascii="Palatino Linotype" w:hAnsi="Palatino Linotype"/>
        </w:rPr>
        <w:t>Выход</w:t>
      </w:r>
      <w:proofErr w:type="gramEnd"/>
      <w:r w:rsidRPr="00D93191">
        <w:rPr>
          <w:rFonts w:ascii="Palatino Linotype" w:hAnsi="Palatino Linotype"/>
        </w:rPr>
        <w:t xml:space="preserve"> какого издания, был обусловлен Конек персидского отделения при правительстве </w:t>
      </w:r>
      <w:proofErr w:type="spellStart"/>
      <w:r w:rsidRPr="00D93191">
        <w:rPr>
          <w:rFonts w:ascii="Palatino Linotype" w:hAnsi="Palatino Linotype"/>
        </w:rPr>
        <w:t>Туркастаня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$A)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proofErr w:type="gramStart"/>
      <w:r w:rsidRPr="00D93191">
        <w:rPr>
          <w:rFonts w:ascii="Palatino Linotype" w:hAnsi="Palatino Linotype"/>
        </w:rPr>
        <w:t>»,;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@37. Таджикская советская газета, первой половины X распространившаяся в городах Туркестана и Бухары, Ташкенте, </w:t>
      </w:r>
      <w:proofErr w:type="spellStart"/>
      <w:r w:rsidRPr="00D93191">
        <w:rPr>
          <w:rFonts w:ascii="Palatino Linotype" w:hAnsi="Palatino Linotype"/>
        </w:rPr>
        <w:t>Ходженте</w:t>
      </w:r>
      <w:proofErr w:type="spellEnd"/>
      <w:r w:rsidRPr="00D93191">
        <w:rPr>
          <w:rFonts w:ascii="Palatino Linotype" w:hAnsi="Palatino Linotype"/>
        </w:rPr>
        <w:t xml:space="preserve">, Ашхабаде, </w:t>
      </w:r>
      <w:proofErr w:type="spellStart"/>
      <w:r w:rsidRPr="00D93191">
        <w:rPr>
          <w:rFonts w:ascii="Palatino Linotype" w:hAnsi="Palatino Linotype"/>
        </w:rPr>
        <w:t>Мерве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proofErr w:type="gramStart"/>
      <w:r w:rsidRPr="00D93191">
        <w:rPr>
          <w:rFonts w:ascii="Palatino Linotype" w:hAnsi="Palatino Linotype"/>
        </w:rPr>
        <w:t>»,;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@38. Таджикская газета, опубликовавшая первые директивы Советской власти;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@39. Основателем социал-демократической газеты «Самарканд»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Морозов;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Демуров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B4853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Рык - </w:t>
      </w:r>
      <w:proofErr w:type="spellStart"/>
      <w:r w:rsidRPr="00D93191">
        <w:rPr>
          <w:rFonts w:ascii="Palatino Linotype" w:hAnsi="Palatino Linotype"/>
        </w:rPr>
        <w:t>Богданик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C461D7">
        <w:rPr>
          <w:rFonts w:ascii="Palatino Linotype" w:hAnsi="Palatino Linotype"/>
        </w:rPr>
        <w:t>@40. Годом выхода первого журнала, выходившего на территории современного Таджикистана,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1922;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E)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@41. Первое журнальное издание, выходившее </w:t>
      </w:r>
      <w:proofErr w:type="gramStart"/>
      <w:r w:rsidRPr="00D93191">
        <w:rPr>
          <w:rFonts w:ascii="Palatino Linotype" w:hAnsi="Palatino Linotype"/>
        </w:rPr>
        <w:t>на</w:t>
      </w:r>
      <w:proofErr w:type="gramEnd"/>
      <w:r w:rsidRPr="00D93191">
        <w:rPr>
          <w:rFonts w:ascii="Palatino Linotype" w:hAnsi="Palatino Linotype"/>
        </w:rPr>
        <w:t xml:space="preserve"> территория современного Таджикистана;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«Красное солнышко</w:t>
      </w:r>
      <w:proofErr w:type="gramStart"/>
      <w:r w:rsidRPr="00D93191">
        <w:rPr>
          <w:rFonts w:ascii="Palatino Linotype" w:hAnsi="Palatino Linotype"/>
        </w:rPr>
        <w:t>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@42. Основателем журнала «Красное солнышко»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Рык </w:t>
      </w:r>
      <w:proofErr w:type="spellStart"/>
      <w:r w:rsidRPr="00D93191">
        <w:rPr>
          <w:rFonts w:ascii="Palatino Linotype" w:hAnsi="Palatino Linotype"/>
        </w:rPr>
        <w:t>Богданик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Морозов;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Демуров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@43. Первым редактором газеты «</w:t>
      </w:r>
      <w:proofErr w:type="spellStart"/>
      <w:r w:rsidRPr="00D93191">
        <w:rPr>
          <w:rFonts w:ascii="Palatino Linotype" w:hAnsi="Palatino Linotype"/>
        </w:rPr>
        <w:t>Бедорни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Обиди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Азизи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Аббос</w:t>
      </w:r>
      <w:proofErr w:type="spellEnd"/>
      <w:r w:rsidRPr="00D93191">
        <w:rPr>
          <w:rFonts w:ascii="Palatino Linotype" w:hAnsi="Palatino Linotype"/>
        </w:rPr>
        <w:t xml:space="preserve"> Алиев;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Дайлами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Расули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@44. Газета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 была переименована 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«Иди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Точикони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озод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шурави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$E) «</w:t>
      </w:r>
      <w:proofErr w:type="spellStart"/>
      <w:r w:rsidRPr="00D93191">
        <w:rPr>
          <w:rFonts w:ascii="Palatino Linotype" w:hAnsi="Palatino Linotype"/>
        </w:rPr>
        <w:t>Точикистон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@45. Годом переименования газеты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 на территорию является»;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1926;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@46. Периодическое издание, в котором опубликовано более 50 статей </w:t>
      </w:r>
      <w:proofErr w:type="spellStart"/>
      <w:r w:rsidRPr="00D93191">
        <w:rPr>
          <w:rFonts w:ascii="Palatino Linotype" w:hAnsi="Palatino Linotype"/>
        </w:rPr>
        <w:t>Нусратулло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Махсума</w:t>
      </w:r>
      <w:proofErr w:type="spellEnd"/>
      <w:r w:rsidRPr="00D93191">
        <w:rPr>
          <w:rFonts w:ascii="Palatino Linotype" w:hAnsi="Palatino Linotype"/>
        </w:rPr>
        <w:t>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»; 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«Красное солнышко;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@47. Периодическое издание, тираж которого, в 30- годы превышал более 10000 экземпляров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A)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«Красное солнышко;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@48. Годом переименования газеты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 является:;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1935;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1955;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1941;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1948;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@49. Издание, тираж которого в 80 годы, превышал 200 тысяч экземпляров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D93191">
        <w:rPr>
          <w:rFonts w:ascii="Palatino Linotype" w:hAnsi="Palatino Linotype"/>
        </w:rPr>
        <w:t>A)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«Комсомолец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«Пионер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@50. Издание 80-х годов, внесшее огромный вклад в приобретение таджикским языком государственного статуса;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Садои</w:t>
      </w:r>
      <w:proofErr w:type="spellEnd"/>
      <w:proofErr w:type="gramStart"/>
      <w:r w:rsidRPr="00D93191">
        <w:rPr>
          <w:rFonts w:ascii="Palatino Linotype" w:hAnsi="Palatino Linotype"/>
        </w:rPr>
        <w:t xml:space="preserve"> Ш</w:t>
      </w:r>
      <w:proofErr w:type="gramEnd"/>
      <w:r w:rsidRPr="00D93191">
        <w:rPr>
          <w:rFonts w:ascii="Palatino Linotype" w:hAnsi="Palatino Linotype"/>
        </w:rPr>
        <w:t>арк»;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B) «Коммунист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«Комсомолец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«Пионер Таджикистана;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@51. Кто являлся редактором газеты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</w:t>
      </w:r>
      <w:proofErr w:type="spellEnd"/>
      <w:r w:rsidRPr="00D93191">
        <w:rPr>
          <w:rFonts w:ascii="Palatino Linotype" w:hAnsi="Palatino Linotype"/>
        </w:rPr>
        <w:t>» в 80-90 годы?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Отахон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Муродулло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Шахиди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Ибод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Гоиб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Каландаров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@52. Газета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</w:t>
      </w:r>
      <w:proofErr w:type="spellEnd"/>
      <w:r w:rsidRPr="00D93191">
        <w:rPr>
          <w:rFonts w:ascii="Palatino Linotype" w:hAnsi="Palatino Linotype"/>
        </w:rPr>
        <w:t>» была переименована 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Точикистон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шурави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мустакил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нав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E) «</w:t>
      </w:r>
      <w:proofErr w:type="spellStart"/>
      <w:r w:rsidRPr="00D93191">
        <w:rPr>
          <w:rFonts w:ascii="Palatino Linotype" w:hAnsi="Palatino Linotype"/>
        </w:rPr>
        <w:t>Садои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мардум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@53. Годом переименования является: газеты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советия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1960;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1965;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1990;</w:t>
      </w:r>
    </w:p>
    <w:p w:rsidR="00D93191" w:rsidRPr="00D93191" w:rsidRDefault="00C461D7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r w:rsidR="00D93191" w:rsidRPr="00D93191">
        <w:rPr>
          <w:rFonts w:ascii="Palatino Linotype" w:hAnsi="Palatino Linotype"/>
        </w:rPr>
        <w:t>1980:;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1985;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@54. Годом переименования газеты «</w:t>
      </w:r>
      <w:proofErr w:type="spellStart"/>
      <w:r w:rsidRPr="00D93191">
        <w:rPr>
          <w:rFonts w:ascii="Palatino Linotype" w:hAnsi="Palatino Linotype"/>
        </w:rPr>
        <w:t>Точикстони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шурави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1992;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1995;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1991;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1997;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@55. Газета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Совети</w:t>
      </w:r>
      <w:proofErr w:type="spellEnd"/>
      <w:r w:rsidRPr="00D93191">
        <w:rPr>
          <w:rFonts w:ascii="Palatino Linotype" w:hAnsi="Palatino Linotype"/>
        </w:rPr>
        <w:t>» была переименована 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Точикистон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нав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мустакил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Садои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мардум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Чумхурият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@56. Годом рождения первой газеты на русском языке B Таджикистане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1926;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1927;</w:t>
      </w:r>
    </w:p>
    <w:p w:rsidR="00D93191" w:rsidRPr="00D93191" w:rsidRDefault="00C461D7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r w:rsidR="00D93191" w:rsidRPr="00D93191">
        <w:rPr>
          <w:rFonts w:ascii="Palatino Linotype" w:hAnsi="Palatino Linotype"/>
        </w:rPr>
        <w:t>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@57. Деятельность возобновлена в: газеты «Советский Таджикистан» была;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1927;</w:t>
      </w:r>
    </w:p>
    <w:p w:rsidR="00D93191" w:rsidRPr="00D93191" w:rsidRDefault="00C461D7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r w:rsidR="00D93191" w:rsidRPr="00D93191">
        <w:rPr>
          <w:rFonts w:ascii="Palatino Linotype" w:hAnsi="Palatino Linotype"/>
        </w:rPr>
        <w:t>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@58. Годом переименования газеты «Советский Таджикистан» является»;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@59. Газета «Советский Таджикистан» была переименована;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«Таджикистан»;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«Независимый Таджикистан»;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«Свободный Таджикистан»;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«Коммунист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«Голос Таджикистана»;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@60. Первым приложением газеты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Калтак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Таракки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Хорпуштак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«Кулак»;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Ширинкор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@61. Годом выхода первого номера журнала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 xml:space="preserve"> является:;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@62. Годом переименования журнала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 в «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@63. Изданием, положившим начало сатирическим жанрами таджикской журналистике,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Калтак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Тозиёна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«Кулак»;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Ширинкор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@64. Периодическое издание, целью которого являлось развитие новой таджикской литературы:;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Борохи</w:t>
      </w:r>
      <w:proofErr w:type="spellEnd"/>
      <w:r w:rsidRPr="00D93191">
        <w:rPr>
          <w:rFonts w:ascii="Palatino Linotype" w:hAnsi="Palatino Linotype"/>
        </w:rPr>
        <w:t xml:space="preserve"> Ленин»;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омузгор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E) «</w:t>
      </w:r>
      <w:proofErr w:type="spellStart"/>
      <w:r w:rsidRPr="00D93191">
        <w:rPr>
          <w:rFonts w:ascii="Palatino Linotype" w:hAnsi="Palatino Linotype"/>
        </w:rPr>
        <w:t>Саводи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мехнат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@65. Годом выхода первого номера журнала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@66. Изданием, внесшим заметный вклад в обсуждении проблем, связанных с таджикским литературным языком, является</w:t>
      </w:r>
      <w:proofErr w:type="gramStart"/>
      <w:r w:rsidRPr="00D93191">
        <w:rPr>
          <w:rFonts w:ascii="Palatino Linotype" w:hAnsi="Palatino Linotype"/>
        </w:rPr>
        <w:t>:;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Борохи</w:t>
      </w:r>
      <w:proofErr w:type="spellEnd"/>
      <w:r w:rsidRPr="00D93191">
        <w:rPr>
          <w:rFonts w:ascii="Palatino Linotype" w:hAnsi="Palatino Linotype"/>
        </w:rPr>
        <w:t xml:space="preserve"> Ленин»;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омузгор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$D) «</w:t>
      </w:r>
      <w:proofErr w:type="spellStart"/>
      <w:r w:rsidRPr="00D93191">
        <w:rPr>
          <w:rFonts w:ascii="Palatino Linotype" w:hAnsi="Palatino Linotype"/>
        </w:rPr>
        <w:t>Точикистони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Саводи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мехнат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@67. Годом выхода первого номера журнала «</w:t>
      </w:r>
      <w:proofErr w:type="spellStart"/>
      <w:r w:rsidRPr="00D93191">
        <w:rPr>
          <w:rFonts w:ascii="Palatino Linotype" w:hAnsi="Palatino Linotype"/>
        </w:rPr>
        <w:t>Барои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адабиёти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социалисти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1932;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@68. Годом переименования журнала «</w:t>
      </w:r>
      <w:proofErr w:type="spellStart"/>
      <w:r w:rsidRPr="00D93191">
        <w:rPr>
          <w:rFonts w:ascii="Palatino Linotype" w:hAnsi="Palatino Linotype"/>
        </w:rPr>
        <w:t>Барои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адабиёти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социалисти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1934;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1938;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1932;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1937;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@69. Журнал «</w:t>
      </w:r>
      <w:proofErr w:type="spellStart"/>
      <w:r w:rsidRPr="00D93191">
        <w:rPr>
          <w:rFonts w:ascii="Palatino Linotype" w:hAnsi="Palatino Linotype"/>
        </w:rPr>
        <w:t>Барои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адабиёти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социалисти</w:t>
      </w:r>
      <w:proofErr w:type="spellEnd"/>
      <w:r w:rsidRPr="00D93191">
        <w:rPr>
          <w:rFonts w:ascii="Palatino Linotype" w:hAnsi="Palatino Linotype"/>
        </w:rPr>
        <w:t xml:space="preserve">» был переименован </w:t>
      </w:r>
      <w:proofErr w:type="gramStart"/>
      <w:r w:rsidRPr="00D93191">
        <w:rPr>
          <w:rFonts w:ascii="Palatino Linotype" w:hAnsi="Palatino Linotype"/>
        </w:rPr>
        <w:t>в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Борохи</w:t>
      </w:r>
      <w:proofErr w:type="spellEnd"/>
      <w:r w:rsidRPr="00D93191">
        <w:rPr>
          <w:rFonts w:ascii="Palatino Linotype" w:hAnsi="Palatino Linotype"/>
        </w:rPr>
        <w:t xml:space="preserve"> Ленин»;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биниш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омузгор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«Шарки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Саводи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мехнат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@70. Издание, ставшее органом Союза;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Борохи</w:t>
      </w:r>
      <w:proofErr w:type="spellEnd"/>
      <w:r w:rsidRPr="00D93191">
        <w:rPr>
          <w:rFonts w:ascii="Palatino Linotype" w:hAnsi="Palatino Linotype"/>
        </w:rPr>
        <w:t xml:space="preserve"> Ленин»;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биниш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омузгор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«Шарки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E) «</w:t>
      </w:r>
      <w:proofErr w:type="spellStart"/>
      <w:r w:rsidRPr="00D93191">
        <w:rPr>
          <w:rFonts w:ascii="Palatino Linotype" w:hAnsi="Palatino Linotype"/>
        </w:rPr>
        <w:t>Барои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адабиёти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социалисти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@71. Почетным редактором, какого журнала являлся </w:t>
      </w:r>
      <w:proofErr w:type="spellStart"/>
      <w:r w:rsidRPr="00D93191">
        <w:rPr>
          <w:rFonts w:ascii="Palatino Linotype" w:hAnsi="Palatino Linotype"/>
        </w:rPr>
        <w:t>Садриддин</w:t>
      </w:r>
      <w:proofErr w:type="spellEnd"/>
      <w:r w:rsidRPr="00D93191">
        <w:rPr>
          <w:rFonts w:ascii="Palatino Linotype" w:hAnsi="Palatino Linotype"/>
        </w:rPr>
        <w:t xml:space="preserve"> Айни?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$A) «</w:t>
      </w:r>
      <w:proofErr w:type="spellStart"/>
      <w:r w:rsidRPr="00D93191">
        <w:rPr>
          <w:rFonts w:ascii="Palatino Linotype" w:hAnsi="Palatino Linotype"/>
        </w:rPr>
        <w:t>Барои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адабиёти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социалисти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биниш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омузгор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«Шарки </w:t>
      </w:r>
      <w:proofErr w:type="spellStart"/>
      <w:r w:rsidRPr="00D93191">
        <w:rPr>
          <w:rFonts w:ascii="Palatino Linotype" w:hAnsi="Palatino Linotype"/>
        </w:rPr>
        <w:t>сурх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Борохи</w:t>
      </w:r>
      <w:proofErr w:type="spellEnd"/>
      <w:r w:rsidRPr="00D93191">
        <w:rPr>
          <w:rFonts w:ascii="Palatino Linotype" w:hAnsi="Palatino Linotype"/>
        </w:rPr>
        <w:t xml:space="preserve"> Ленин»;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@72. Годом появления радиовещания в Таджикистане считается;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1930;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1938;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1932;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1937;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@73. Годом начала телевещания в Таджикистане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1957;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1947;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1959;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1955;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1967;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@74. Известным корреспондентом всесоюзной газеты «Правда»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Олимпур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Муродулло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Шерализода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Отахон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proofErr w:type="gramStart"/>
      <w:r w:rsidRPr="00D93191">
        <w:rPr>
          <w:rFonts w:ascii="Palatino Linotype" w:hAnsi="Palatino Linotype"/>
        </w:rPr>
        <w:t>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Ибод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@75. Начало работы </w:t>
      </w:r>
      <w:proofErr w:type="spellStart"/>
      <w:r w:rsidRPr="00D93191">
        <w:rPr>
          <w:rFonts w:ascii="Palatino Linotype" w:hAnsi="Palatino Linotype"/>
        </w:rPr>
        <w:t>Отахона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 xml:space="preserve"> в качестве специального корреспондента «Правды»:;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1975;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1974;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1978;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1977;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1973;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@76. Автором статьи «</w:t>
      </w:r>
      <w:proofErr w:type="spellStart"/>
      <w:r w:rsidRPr="00D93191">
        <w:rPr>
          <w:rFonts w:ascii="Palatino Linotype" w:hAnsi="Palatino Linotype"/>
        </w:rPr>
        <w:t>Сарбанд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Отахон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Олимпур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Муродулло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Шерализода</w:t>
      </w:r>
      <w:proofErr w:type="spellEnd"/>
      <w:proofErr w:type="gramStart"/>
      <w:r w:rsidRPr="00D93191">
        <w:rPr>
          <w:rFonts w:ascii="Palatino Linotype" w:hAnsi="Palatino Linotype"/>
        </w:rPr>
        <w:t>:;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Ибод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@77. Автором статьи «</w:t>
      </w:r>
      <w:proofErr w:type="spellStart"/>
      <w:r w:rsidRPr="00D93191">
        <w:rPr>
          <w:rFonts w:ascii="Palatino Linotype" w:hAnsi="Palatino Linotype"/>
        </w:rPr>
        <w:t>Чашмахои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водихои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гарм</w:t>
      </w:r>
      <w:proofErr w:type="spellEnd"/>
      <w:r w:rsidRPr="00D93191">
        <w:rPr>
          <w:rFonts w:ascii="Palatino Linotype" w:hAnsi="Palatino Linotype"/>
        </w:rPr>
        <w:t>» («Источники тёплых долин»)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Олимпур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Отахон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Муродулло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Шерализода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Ибод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@78. Годом выхода первого ежемесячного литературного журнала «</w:t>
      </w:r>
      <w:proofErr w:type="spellStart"/>
      <w:r w:rsidRPr="00D93191">
        <w:rPr>
          <w:rFonts w:ascii="Palatino Linotype" w:hAnsi="Palatino Linotype"/>
        </w:rPr>
        <w:t>Фарханг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1985;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1984;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1973;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@79. Современная таджикская поэтесса </w:t>
      </w:r>
      <w:proofErr w:type="spellStart"/>
      <w:r w:rsidRPr="00D93191">
        <w:rPr>
          <w:rFonts w:ascii="Palatino Linotype" w:hAnsi="Palatino Linotype"/>
        </w:rPr>
        <w:t>Гулрухсор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Сафиева</w:t>
      </w:r>
      <w:proofErr w:type="spellEnd"/>
      <w:r w:rsidRPr="00D93191">
        <w:rPr>
          <w:rFonts w:ascii="Palatino Linotype" w:hAnsi="Palatino Linotype"/>
        </w:rPr>
        <w:t xml:space="preserve"> являлась основателем:;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Илм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proofErr w:type="gramStart"/>
      <w:r w:rsidRPr="00D93191">
        <w:rPr>
          <w:rFonts w:ascii="Palatino Linotype" w:hAnsi="Palatino Linotype"/>
        </w:rPr>
        <w:t>хаёт</w:t>
      </w:r>
      <w:proofErr w:type="spellEnd"/>
      <w:proofErr w:type="gram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Сипар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«Сухан»;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Фарханг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@80. Известное издание 90-х годов, с которым сотрудничали Мухаммад </w:t>
      </w:r>
      <w:proofErr w:type="spellStart"/>
      <w:r w:rsidRPr="00D93191">
        <w:rPr>
          <w:rFonts w:ascii="Palatino Linotype" w:hAnsi="Palatino Linotype"/>
        </w:rPr>
        <w:t>Осими</w:t>
      </w:r>
      <w:proofErr w:type="spellEnd"/>
      <w:r w:rsidRPr="00D93191">
        <w:rPr>
          <w:rFonts w:ascii="Palatino Linotype" w:hAnsi="Palatino Linotype"/>
        </w:rPr>
        <w:t xml:space="preserve">, </w:t>
      </w:r>
      <w:proofErr w:type="spellStart"/>
      <w:r w:rsidRPr="00D93191">
        <w:rPr>
          <w:rFonts w:ascii="Palatino Linotype" w:hAnsi="Palatino Linotype"/>
        </w:rPr>
        <w:t>Мусо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Диноршоев</w:t>
      </w:r>
      <w:proofErr w:type="spellEnd"/>
      <w:r w:rsidRPr="00D93191">
        <w:rPr>
          <w:rFonts w:ascii="Palatino Linotype" w:hAnsi="Palatino Linotype"/>
        </w:rPr>
        <w:t xml:space="preserve">, </w:t>
      </w:r>
      <w:proofErr w:type="spellStart"/>
      <w:r w:rsidRPr="00D93191">
        <w:rPr>
          <w:rFonts w:ascii="Palatino Linotype" w:hAnsi="Palatino Linotype"/>
        </w:rPr>
        <w:t>Лоик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Шерали</w:t>
      </w:r>
      <w:proofErr w:type="spellEnd"/>
      <w:r w:rsidRPr="00D93191">
        <w:rPr>
          <w:rFonts w:ascii="Palatino Linotype" w:hAnsi="Palatino Linotype"/>
        </w:rPr>
        <w:t xml:space="preserve">, </w:t>
      </w:r>
      <w:proofErr w:type="spellStart"/>
      <w:r w:rsidRPr="00D93191">
        <w:rPr>
          <w:rFonts w:ascii="Palatino Linotype" w:hAnsi="Palatino Linotype"/>
        </w:rPr>
        <w:t>Мумин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Каноат</w:t>
      </w:r>
      <w:proofErr w:type="spellEnd"/>
      <w:r w:rsidRPr="00D93191">
        <w:rPr>
          <w:rFonts w:ascii="Palatino Linotype" w:hAnsi="Palatino Linotype"/>
        </w:rPr>
        <w:t xml:space="preserve">, </w:t>
      </w:r>
      <w:proofErr w:type="spellStart"/>
      <w:r w:rsidRPr="00D93191">
        <w:rPr>
          <w:rFonts w:ascii="Palatino Linotype" w:hAnsi="Palatino Linotype"/>
        </w:rPr>
        <w:t>Фаррух</w:t>
      </w:r>
      <w:proofErr w:type="spellEnd"/>
      <w:proofErr w:type="gramStart"/>
      <w:r w:rsidRPr="00D93191">
        <w:rPr>
          <w:rFonts w:ascii="Palatino Linotype" w:hAnsi="Palatino Linotype"/>
        </w:rPr>
        <w:t xml:space="preserve"> К</w:t>
      </w:r>
      <w:proofErr w:type="gramEnd"/>
      <w:r w:rsidRPr="00D93191">
        <w:rPr>
          <w:rFonts w:ascii="Palatino Linotype" w:hAnsi="Palatino Linotype"/>
        </w:rPr>
        <w:t>осим;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Илм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proofErr w:type="gramStart"/>
      <w:r w:rsidRPr="00D93191">
        <w:rPr>
          <w:rFonts w:ascii="Palatino Linotype" w:hAnsi="Palatino Linotype"/>
        </w:rPr>
        <w:t>хаёт</w:t>
      </w:r>
      <w:proofErr w:type="spellEnd"/>
      <w:proofErr w:type="gram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Сипар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«Сухан»;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Фарханг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@81. Изданием, внесшим огромный вклад в пропаганду идей перестройки и гласности,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«Сухан»;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Сипар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Илм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proofErr w:type="gramStart"/>
      <w:r w:rsidRPr="00D93191">
        <w:rPr>
          <w:rFonts w:ascii="Palatino Linotype" w:hAnsi="Palatino Linotype"/>
        </w:rPr>
        <w:t>хаёт</w:t>
      </w:r>
      <w:proofErr w:type="spellEnd"/>
      <w:proofErr w:type="gram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Фарханг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@82. Печатным органом Союза журналистов Таджикистана в 90- годы являлось;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Сипар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«Сухан»;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Илм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proofErr w:type="gramStart"/>
      <w:r w:rsidRPr="00D93191">
        <w:rPr>
          <w:rFonts w:ascii="Palatino Linotype" w:hAnsi="Palatino Linotype"/>
        </w:rPr>
        <w:t>хаёт</w:t>
      </w:r>
      <w:proofErr w:type="spellEnd"/>
      <w:proofErr w:type="gram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Фарханг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@83. Инициатором учреждения газеты «Сухан»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Олимпур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Муродулло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Шерализода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Отахон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Ибод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@84. Годом выхода первого номера газеты «Сухан»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1985;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$B) 1984;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1973;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@85. Какая газета в 90 годы издавалась на таджикском и русском языках?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Сипар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4F0FB7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r w:rsidR="00D93191" w:rsidRPr="00D93191">
        <w:rPr>
          <w:rFonts w:ascii="Palatino Linotype" w:hAnsi="Palatino Linotype"/>
        </w:rPr>
        <w:t xml:space="preserve"> «</w:t>
      </w:r>
      <w:proofErr w:type="spellStart"/>
      <w:r w:rsidR="00D93191" w:rsidRPr="00D93191">
        <w:rPr>
          <w:rFonts w:ascii="Palatino Linotype" w:hAnsi="Palatino Linotype"/>
        </w:rPr>
        <w:t>Фарханг</w:t>
      </w:r>
      <w:proofErr w:type="spellEnd"/>
      <w:r w:rsidR="00D93191"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Илм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ва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proofErr w:type="gramStart"/>
      <w:r w:rsidRPr="00D93191">
        <w:rPr>
          <w:rFonts w:ascii="Palatino Linotype" w:hAnsi="Palatino Linotype"/>
        </w:rPr>
        <w:t>хаёт</w:t>
      </w:r>
      <w:proofErr w:type="spellEnd"/>
      <w:proofErr w:type="gram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«Сухан»;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@86. Годом учреждения молодёжного клуба «</w:t>
      </w:r>
      <w:proofErr w:type="spellStart"/>
      <w:r w:rsidRPr="00D93191">
        <w:rPr>
          <w:rFonts w:ascii="Palatino Linotype" w:hAnsi="Palatino Linotype"/>
        </w:rPr>
        <w:t>Ру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баРу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1988;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1984;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@87. Первым негосударственным изданием в Таджикистане и в целом в Центральной Азии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«Сомон»;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Растохез</w:t>
      </w:r>
      <w:proofErr w:type="spellEnd"/>
      <w:r w:rsidRPr="00D93191">
        <w:rPr>
          <w:rFonts w:ascii="Palatino Linotype" w:hAnsi="Palatino Linotype"/>
        </w:rPr>
        <w:t>» («Возрождение»);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Адолат</w:t>
      </w:r>
      <w:proofErr w:type="spellEnd"/>
      <w:r w:rsidRPr="00D93191">
        <w:rPr>
          <w:rFonts w:ascii="Palatino Linotype" w:hAnsi="Palatino Linotype"/>
        </w:rPr>
        <w:t>» («Справедливость»);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Ориён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Бомдод</w:t>
      </w:r>
      <w:proofErr w:type="spellEnd"/>
      <w:r w:rsidRPr="00D93191">
        <w:rPr>
          <w:rFonts w:ascii="Palatino Linotype" w:hAnsi="Palatino Linotype"/>
        </w:rPr>
        <w:t>» («Рассвет»);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@88. Годом выхода первого номера первого независимого издания Таджикистана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1988;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1984;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$D)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@89. Газета «</w:t>
      </w:r>
      <w:proofErr w:type="spellStart"/>
      <w:r w:rsidRPr="00D93191">
        <w:rPr>
          <w:rFonts w:ascii="Palatino Linotype" w:hAnsi="Palatino Linotype"/>
        </w:rPr>
        <w:t>Растохез</w:t>
      </w:r>
      <w:proofErr w:type="spellEnd"/>
      <w:r w:rsidRPr="00D93191">
        <w:rPr>
          <w:rFonts w:ascii="Palatino Linotype" w:hAnsi="Palatino Linotype"/>
        </w:rPr>
        <w:t>» выпускалась под редакцией журналиста</w:t>
      </w:r>
      <w:proofErr w:type="gramStart"/>
      <w:r w:rsidRPr="00D93191">
        <w:rPr>
          <w:rFonts w:ascii="Palatino Linotype" w:hAnsi="Palatino Linotype"/>
        </w:rPr>
        <w:t>:;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Мазхабшо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Мухаббатшоева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Ибода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Файзуллоева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Отахона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Латифи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Ахмадшо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Камилова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Мухиддина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Олимпура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@90. Первым партийным изданием Таджикистана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«Сомон»;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Растохез</w:t>
      </w:r>
      <w:proofErr w:type="spellEnd"/>
      <w:r w:rsidRPr="00D93191">
        <w:rPr>
          <w:rFonts w:ascii="Palatino Linotype" w:hAnsi="Palatino Linotype"/>
        </w:rPr>
        <w:t>» («Возрождение»);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Бомдод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Ориён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Адолат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@91. Годом выхода первого партийного издания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1990;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1984;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1988;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1987;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@92. Газета "</w:t>
      </w:r>
      <w:proofErr w:type="spellStart"/>
      <w:r w:rsidRPr="00D93191">
        <w:rPr>
          <w:rFonts w:ascii="Palatino Linotype" w:hAnsi="Palatino Linotype"/>
        </w:rPr>
        <w:t>Адолат</w:t>
      </w:r>
      <w:proofErr w:type="spellEnd"/>
      <w:r w:rsidRPr="00D93191">
        <w:rPr>
          <w:rFonts w:ascii="Palatino Linotype" w:hAnsi="Palatino Linotype"/>
        </w:rPr>
        <w:t xml:space="preserve">» («Справедливость») в 90- годы </w:t>
      </w:r>
      <w:proofErr w:type="gramStart"/>
      <w:r w:rsidRPr="00D93191">
        <w:rPr>
          <w:rFonts w:ascii="Palatino Linotype" w:hAnsi="Palatino Linotype"/>
        </w:rPr>
        <w:t>из</w:t>
      </w:r>
      <w:proofErr w:type="gramEnd"/>
      <w:r w:rsidRPr="00D93191">
        <w:rPr>
          <w:rFonts w:ascii="Palatino Linotype" w:hAnsi="Palatino Linotype"/>
        </w:rPr>
        <w:t xml:space="preserve"> тиражом;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10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25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17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30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Default="00D93191" w:rsidP="00D93191">
      <w:pPr>
        <w:rPr>
          <w:rFonts w:ascii="Palatino Linotype" w:hAnsi="Palatino Linotype"/>
          <w:lang w:val="tg-Cyrl-TJ"/>
        </w:rPr>
      </w:pPr>
      <w:r w:rsidRPr="00D93191">
        <w:rPr>
          <w:rFonts w:ascii="Palatino Linotype" w:hAnsi="Palatino Linotype"/>
        </w:rPr>
        <w:t xml:space="preserve">$E) 5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</w:t>
      </w:r>
      <w:r>
        <w:rPr>
          <w:rFonts w:ascii="Palatino Linotype" w:hAnsi="Palatino Linotype"/>
          <w:lang w:val="tg-Cyrl-TJ"/>
        </w:rPr>
        <w:t>3</w:t>
      </w:r>
      <w:r w:rsidRPr="00D93191">
        <w:rPr>
          <w:rFonts w:ascii="Palatino Linotype" w:hAnsi="Palatino Linotype"/>
        </w:rPr>
        <w:t>. Газета "</w:t>
      </w:r>
      <w:proofErr w:type="spellStart"/>
      <w:r w:rsidRPr="00D93191">
        <w:rPr>
          <w:rFonts w:ascii="Palatino Linotype" w:hAnsi="Palatino Linotype"/>
        </w:rPr>
        <w:t>Адолат</w:t>
      </w:r>
      <w:proofErr w:type="spellEnd"/>
      <w:r w:rsidRPr="00D93191">
        <w:rPr>
          <w:rFonts w:ascii="Palatino Linotype" w:hAnsi="Palatino Linotype"/>
        </w:rPr>
        <w:t>» («Справедливость») в 90- годы из тиражом;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$A) 10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25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17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30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5 тыс. </w:t>
      </w:r>
      <w:proofErr w:type="spellStart"/>
      <w:proofErr w:type="gramStart"/>
      <w:r w:rsidRPr="00D93191">
        <w:rPr>
          <w:rFonts w:ascii="Palatino Linotype" w:hAnsi="Palatino Linotype"/>
        </w:rPr>
        <w:t>экз</w:t>
      </w:r>
      <w:proofErr w:type="spellEnd"/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  <w:lang w:val="tg-Cyrl-TJ"/>
        </w:rPr>
      </w:pP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@94. Первым частным изданием Таджикистана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«Сомон»;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Растохез</w:t>
      </w:r>
      <w:proofErr w:type="spellEnd"/>
      <w:r w:rsidRPr="00D93191">
        <w:rPr>
          <w:rFonts w:ascii="Palatino Linotype" w:hAnsi="Palatino Linotype"/>
        </w:rPr>
        <w:t>» («Возрождение»);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Бомдод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Чароги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руз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Адолат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@95. Территория Средней Азии была присоединена к России;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во второй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первой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в XVIII веке;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первом десятилетии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первой половине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@96. Туркестанское генерал губернаторство было образовано;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первой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во второй половине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в XVIII веке;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первом десятилетии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первой половине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@97. Первым периодическим изданием Средней Азии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«Окраина»;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«Рубеж»;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«Туркестанские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Семиреченские</w:t>
      </w:r>
      <w:proofErr w:type="spellEnd"/>
      <w:r w:rsidRPr="00D93191">
        <w:rPr>
          <w:rFonts w:ascii="Palatino Linotype" w:hAnsi="Palatino Linotype"/>
        </w:rPr>
        <w:t xml:space="preserve"> областные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@98. Приложением газеты «Туркестанские ведомости»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Туркистону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лаятнынггазети</w:t>
      </w:r>
      <w:proofErr w:type="spellEnd"/>
      <w:r w:rsidRPr="00D93191">
        <w:rPr>
          <w:rFonts w:ascii="Palatino Linotype" w:hAnsi="Palatino Linotype"/>
        </w:rPr>
        <w:t>» («Газета Туркестанского края»);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Тарджумон</w:t>
      </w:r>
      <w:proofErr w:type="spellEnd"/>
      <w:r w:rsidRPr="00D93191">
        <w:rPr>
          <w:rFonts w:ascii="Palatino Linotype" w:hAnsi="Palatino Linotype"/>
        </w:rPr>
        <w:t>» («Переводчик»);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Турон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«Ташкентские ведомости»;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@99. Газета «Туркестанские ведомости» начала издаваться;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1868;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1883;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в 1860;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в 1878;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в 1870;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@100. Первым популярным сатирическим журналом </w:t>
      </w:r>
      <w:proofErr w:type="gramStart"/>
      <w:r w:rsidRPr="00D93191">
        <w:rPr>
          <w:rFonts w:ascii="Palatino Linotype" w:hAnsi="Palatino Linotype"/>
        </w:rPr>
        <w:t>в</w:t>
      </w:r>
      <w:proofErr w:type="gramEnd"/>
      <w:r w:rsidRPr="00D93191">
        <w:rPr>
          <w:rFonts w:ascii="Palatino Linotype" w:hAnsi="Palatino Linotype"/>
        </w:rPr>
        <w:t xml:space="preserve"> Средней Азия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Аздарар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Калтак</w:t>
      </w:r>
      <w:proofErr w:type="spellEnd"/>
      <w:r w:rsidRPr="00D93191">
        <w:rPr>
          <w:rFonts w:ascii="Palatino Linotype" w:hAnsi="Palatino Linotype"/>
        </w:rPr>
        <w:t>» («Палка»);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Муштум</w:t>
      </w:r>
      <w:proofErr w:type="spellEnd"/>
      <w:r w:rsidRPr="00D93191">
        <w:rPr>
          <w:rFonts w:ascii="Palatino Linotype" w:hAnsi="Palatino Linotype"/>
        </w:rPr>
        <w:t>» («Кулак»);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@101.Создателем журнала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Джалил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Мамедкулизаде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Абдурауф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Исмаил </w:t>
      </w:r>
      <w:proofErr w:type="spellStart"/>
      <w:r w:rsidRPr="00D93191">
        <w:rPr>
          <w:rFonts w:ascii="Palatino Linotype" w:hAnsi="Palatino Linotype"/>
        </w:rPr>
        <w:t>Гаспринский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@102. Журнал «</w:t>
      </w:r>
      <w:proofErr w:type="spellStart"/>
      <w:r w:rsidRPr="00D93191">
        <w:rPr>
          <w:rFonts w:ascii="Palatino Linotype" w:hAnsi="Palatino Linotype"/>
        </w:rPr>
        <w:t>Молла</w:t>
      </w:r>
      <w:proofErr w:type="spellEnd"/>
      <w:r w:rsidRPr="00D93191">
        <w:rPr>
          <w:rFonts w:ascii="Palatino Linotype" w:hAnsi="Palatino Linotype"/>
        </w:rPr>
        <w:t xml:space="preserve"> Насреддин» издавался </w:t>
      </w:r>
      <w:proofErr w:type="gramStart"/>
      <w:r w:rsidRPr="00D93191">
        <w:rPr>
          <w:rFonts w:ascii="Palatino Linotype" w:hAnsi="Palatino Linotype"/>
        </w:rPr>
        <w:t>в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gramStart"/>
      <w:r w:rsidRPr="00D93191">
        <w:rPr>
          <w:rFonts w:ascii="Palatino Linotype" w:hAnsi="Palatino Linotype"/>
        </w:rPr>
        <w:t>Ташкенте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Москве;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Баку;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gramStart"/>
      <w:r w:rsidRPr="00D93191">
        <w:rPr>
          <w:rFonts w:ascii="Palatino Linotype" w:hAnsi="Palatino Linotype"/>
        </w:rPr>
        <w:t>Ашхабаде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gramStart"/>
      <w:r w:rsidRPr="00D93191">
        <w:rPr>
          <w:rFonts w:ascii="Palatino Linotype" w:hAnsi="Palatino Linotype"/>
        </w:rPr>
        <w:t>Ереване</w:t>
      </w:r>
      <w:proofErr w:type="gram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@103. Основателем газеты «</w:t>
      </w:r>
      <w:proofErr w:type="spellStart"/>
      <w:r w:rsidRPr="00D93191">
        <w:rPr>
          <w:rFonts w:ascii="Palatino Linotype" w:hAnsi="Palatino Linotype"/>
        </w:rPr>
        <w:t>Таракки</w:t>
      </w:r>
      <w:proofErr w:type="spellEnd"/>
      <w:r w:rsidRPr="00D93191">
        <w:rPr>
          <w:rFonts w:ascii="Palatino Linotype" w:hAnsi="Palatino Linotype"/>
        </w:rPr>
        <w:t>» («Прогресс»)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Аджзи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Габитов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@104. Первая газета на таджикском языке вышла;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10 январи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15 марта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22 апреля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11 апреля 1912;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11 марта 1911;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@105. Приложением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Турон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«Самарканд»;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Тарджумон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«Ал-</w:t>
      </w:r>
      <w:proofErr w:type="spellStart"/>
      <w:r w:rsidRPr="00D93191">
        <w:rPr>
          <w:rFonts w:ascii="Palatino Linotype" w:hAnsi="Palatino Linotype"/>
        </w:rPr>
        <w:t>ислох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Садои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Фаргона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@106. Издание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 было приостановлен;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2 января 1914:;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2 января 1913;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2 марта 1916;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2 января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2 января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@107. Всего вышло</w:t>
      </w:r>
      <w:proofErr w:type="gramStart"/>
      <w:r w:rsidRPr="00D93191">
        <w:rPr>
          <w:rFonts w:ascii="Palatino Linotype" w:hAnsi="Palatino Linotype"/>
        </w:rPr>
        <w:t>.</w:t>
      </w:r>
      <w:proofErr w:type="gramEnd"/>
      <w:r w:rsidRPr="00D93191">
        <w:rPr>
          <w:rFonts w:ascii="Palatino Linotype" w:hAnsi="Palatino Linotype"/>
        </w:rPr>
        <w:t xml:space="preserve"> </w:t>
      </w:r>
      <w:proofErr w:type="gramStart"/>
      <w:r w:rsidRPr="00D93191">
        <w:rPr>
          <w:rFonts w:ascii="Palatino Linotype" w:hAnsi="Palatino Linotype"/>
        </w:rPr>
        <w:t>н</w:t>
      </w:r>
      <w:proofErr w:type="gramEnd"/>
      <w:r w:rsidRPr="00D93191">
        <w:rPr>
          <w:rFonts w:ascii="Palatino Linotype" w:hAnsi="Palatino Linotype"/>
        </w:rPr>
        <w:t>омеров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53;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200;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153;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150;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73;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@108. Инициаторами создания первой таджикской газеты были:;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Садриддин</w:t>
      </w:r>
      <w:proofErr w:type="spellEnd"/>
      <w:r w:rsidRPr="00D93191">
        <w:rPr>
          <w:rFonts w:ascii="Palatino Linotype" w:hAnsi="Palatino Linotype"/>
        </w:rPr>
        <w:t xml:space="preserve">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Бехбули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</w:t>
      </w:r>
      <w:proofErr w:type="spellEnd"/>
      <w:r w:rsidRPr="00D93191">
        <w:rPr>
          <w:rFonts w:ascii="Palatino Linotype" w:hAnsi="Palatino Linotype"/>
        </w:rPr>
        <w:t xml:space="preserve"> и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@109.Ответственным директором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шариф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@110. Редактором газеты 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@111. Премьер-министр Бухарского эмирата, вручивший учредителям газеты, подписанное им лично специальное открытое письмо (по существу директиву)</w:t>
      </w:r>
      <w:proofErr w:type="gramStart"/>
      <w:r w:rsidRPr="00D93191">
        <w:rPr>
          <w:rFonts w:ascii="Palatino Linotype" w:hAnsi="Palatino Linotype"/>
        </w:rPr>
        <w:t xml:space="preserve"> ,</w:t>
      </w:r>
      <w:proofErr w:type="gramEnd"/>
      <w:r w:rsidRPr="00D93191">
        <w:rPr>
          <w:rFonts w:ascii="Palatino Linotype" w:hAnsi="Palatino Linotype"/>
        </w:rPr>
        <w:t xml:space="preserve"> разрешающее всем жителям эмирата беспрепятственно подписаться на газету;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Шарифчон-Махдум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Садри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Зиё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Насрулло-Кушбеги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Мирхон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Порсо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 xml:space="preserve">E) </w:t>
      </w:r>
      <w:proofErr w:type="spellStart"/>
      <w:r w:rsidRPr="00D93191">
        <w:rPr>
          <w:rFonts w:ascii="Palatino Linotype" w:hAnsi="Palatino Linotype"/>
        </w:rPr>
        <w:t>Фазлиддин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Махдум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@112. </w:t>
      </w:r>
      <w:proofErr w:type="spellStart"/>
      <w:r w:rsidRPr="00D93191">
        <w:rPr>
          <w:rFonts w:ascii="Palatino Linotype" w:hAnsi="Palatino Linotype"/>
        </w:rPr>
        <w:t>Владелцем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каганской</w:t>
      </w:r>
      <w:proofErr w:type="spellEnd"/>
      <w:r w:rsidRPr="00D93191">
        <w:rPr>
          <w:rFonts w:ascii="Palatino Linotype" w:hAnsi="Palatino Linotype"/>
        </w:rPr>
        <w:t xml:space="preserve"> типографии, где печаталась газета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«</w:t>
      </w:r>
      <w:proofErr w:type="spellStart"/>
      <w:r w:rsidRPr="00D93191">
        <w:rPr>
          <w:rFonts w:ascii="Palatino Linotype" w:hAnsi="Palatino Linotype"/>
        </w:rPr>
        <w:t>Бухорои</w:t>
      </w:r>
      <w:proofErr w:type="spellEnd"/>
      <w:r w:rsidRPr="00D93191">
        <w:rPr>
          <w:rFonts w:ascii="Palatino Linotype" w:hAnsi="Palatino Linotype"/>
        </w:rPr>
        <w:t xml:space="preserve"> Шариф»,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Леви;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Джалол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Юсуфзаде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@113.Основтелем газеты «Самарканд»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@114. Годом выпуска газеты «Самарканд»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 1921;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в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1913;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@115.Джадид, </w:t>
      </w:r>
      <w:proofErr w:type="gramStart"/>
      <w:r w:rsidRPr="00D93191">
        <w:rPr>
          <w:rFonts w:ascii="Palatino Linotype" w:hAnsi="Palatino Linotype"/>
        </w:rPr>
        <w:t>пропагандировавший</w:t>
      </w:r>
      <w:proofErr w:type="gramEnd"/>
      <w:r w:rsidRPr="00D93191">
        <w:rPr>
          <w:rFonts w:ascii="Palatino Linotype" w:hAnsi="Palatino Linotype"/>
        </w:rPr>
        <w:t xml:space="preserve"> необходимость изучения русского языка;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 xml:space="preserve">$A)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Сиродж</w:t>
      </w:r>
      <w:proofErr w:type="spellEnd"/>
      <w:proofErr w:type="gramStart"/>
      <w:r w:rsidRPr="00D93191">
        <w:rPr>
          <w:rFonts w:ascii="Palatino Linotype" w:hAnsi="Palatino Linotype"/>
        </w:rPr>
        <w:t>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Мирзо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Мухиддинов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Хайдарходжи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Мирбадалов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@116.Автором первого исследования по истории </w:t>
      </w:r>
      <w:proofErr w:type="spellStart"/>
      <w:r w:rsidRPr="00D93191">
        <w:rPr>
          <w:rFonts w:ascii="Palatino Linotype" w:hAnsi="Palatino Linotype"/>
        </w:rPr>
        <w:t>бухарево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Фитрат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Мунзим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Хамди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Обиди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@117.Первым исследованием по истории </w:t>
      </w:r>
      <w:proofErr w:type="gramStart"/>
      <w:r w:rsidRPr="00D93191">
        <w:rPr>
          <w:rFonts w:ascii="Palatino Linotype" w:hAnsi="Palatino Linotype"/>
        </w:rPr>
        <w:t>бухарского</w:t>
      </w:r>
      <w:proofErr w:type="gram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Салими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нофеъи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Таърихи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Бухоро</w:t>
      </w:r>
      <w:proofErr w:type="spellEnd"/>
      <w:r w:rsidRPr="00D93191">
        <w:rPr>
          <w:rFonts w:ascii="Palatino Linotype" w:hAnsi="Palatino Linotype"/>
        </w:rPr>
        <w:t>» (История Бухарской революции»;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«К истории революции в Бухаре»;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«Таджики»;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@118. Периодом формирования бухарского </w:t>
      </w:r>
      <w:proofErr w:type="spellStart"/>
      <w:r w:rsidRPr="00D93191">
        <w:rPr>
          <w:rFonts w:ascii="Palatino Linotype" w:hAnsi="Palatino Linotype"/>
        </w:rPr>
        <w:t>джадидизма</w:t>
      </w:r>
      <w:proofErr w:type="spellEnd"/>
      <w:r w:rsidRPr="00D93191">
        <w:rPr>
          <w:rFonts w:ascii="Palatino Linotype" w:hAnsi="Palatino Linotype"/>
        </w:rPr>
        <w:t xml:space="preserve">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вторая половина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конец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>XI век;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начало ХХ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первая половина ХІ</w:t>
      </w:r>
      <w:proofErr w:type="gramStart"/>
      <w:r w:rsidRPr="00D93191">
        <w:rPr>
          <w:rFonts w:ascii="Palatino Linotype" w:hAnsi="Palatino Linotype"/>
        </w:rPr>
        <w:t>Х</w:t>
      </w:r>
      <w:proofErr w:type="gramEnd"/>
      <w:r w:rsidRPr="00D93191">
        <w:rPr>
          <w:rFonts w:ascii="Palatino Linotype" w:hAnsi="Palatino Linotype"/>
        </w:rPr>
        <w:t xml:space="preserve"> века;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@119.Годом образования БНСР (Бухарской Народной Советской Республики)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@120.Годом образования ТАССР (Таджикская Автономная Советская Социалистическая Республика)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1925;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@121. Годом образования ТССР (Таджикская Советская Социалистическая Республика)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@122. Год образования ТАССР (Туркестанская Автономная Советская Социалистическая Республика);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1921;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1919;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@123. Годом национально-территориального размежевания в Средней Азии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1918;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1923;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$E)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@124. Первой советской газетой на таджикском языке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@125. Инициатором и редактором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 («Пламя революции») являлся;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</w:t>
      </w:r>
      <w:proofErr w:type="spellStart"/>
      <w:r w:rsidRPr="00D93191">
        <w:rPr>
          <w:rFonts w:ascii="Palatino Linotype" w:hAnsi="Palatino Linotype"/>
        </w:rPr>
        <w:t>Файзулло</w:t>
      </w:r>
      <w:proofErr w:type="spellEnd"/>
      <w:r w:rsidRPr="00D93191">
        <w:rPr>
          <w:rFonts w:ascii="Palatino Linotype" w:hAnsi="Palatino Linotype"/>
        </w:rPr>
        <w:t xml:space="preserve"> Ходжаев;</w:t>
      </w:r>
    </w:p>
    <w:p w:rsidR="00D93191" w:rsidRPr="00D93191" w:rsidRDefault="00C461D7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proofErr w:type="spellStart"/>
      <w:r w:rsidR="00D93191" w:rsidRPr="00D93191">
        <w:rPr>
          <w:rFonts w:ascii="Palatino Linotype" w:hAnsi="Palatino Linotype"/>
        </w:rPr>
        <w:t>Фитрат</w:t>
      </w:r>
      <w:proofErr w:type="spellEnd"/>
      <w:r w:rsidR="00D93191"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</w:t>
      </w:r>
      <w:proofErr w:type="spellStart"/>
      <w:r w:rsidRPr="00D93191">
        <w:rPr>
          <w:rFonts w:ascii="Palatino Linotype" w:hAnsi="Palatino Linotype"/>
        </w:rPr>
        <w:t>Хамди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@126. Издание, в котором было напечатано стихотворение «Марта свободы» </w:t>
      </w:r>
      <w:proofErr w:type="spellStart"/>
      <w:r w:rsidRPr="00D93191">
        <w:rPr>
          <w:rFonts w:ascii="Palatino Linotype" w:hAnsi="Palatino Linotype"/>
        </w:rPr>
        <w:t>Садриддина</w:t>
      </w:r>
      <w:proofErr w:type="spellEnd"/>
      <w:r w:rsidRPr="00D93191">
        <w:rPr>
          <w:rFonts w:ascii="Palatino Linotype" w:hAnsi="Palatino Linotype"/>
        </w:rPr>
        <w:t xml:space="preserve"> Айни;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$C)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@127. Издание, положившее советской публицистике: начало развитию таджикской;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МуллоМушфики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@128. Издание, в котором </w:t>
      </w:r>
      <w:proofErr w:type="gramStart"/>
      <w:r w:rsidRPr="00D93191">
        <w:rPr>
          <w:rFonts w:ascii="Palatino Linotype" w:hAnsi="Palatino Linotype"/>
        </w:rPr>
        <w:t>в первые</w:t>
      </w:r>
      <w:proofErr w:type="gramEnd"/>
      <w:r w:rsidRPr="00D93191">
        <w:rPr>
          <w:rFonts w:ascii="Palatino Linotype" w:hAnsi="Palatino Linotype"/>
        </w:rPr>
        <w:t xml:space="preserve"> было опубликовано произведение Айни «Одина»;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$A)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@129. Газета, ставшая органом партийной организации Таджикистана, в 1925 году;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МуллоМушфики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@130. </w:t>
      </w:r>
      <w:proofErr w:type="gramStart"/>
      <w:r w:rsidRPr="00D93191">
        <w:rPr>
          <w:rFonts w:ascii="Palatino Linotype" w:hAnsi="Palatino Linotype"/>
        </w:rPr>
        <w:t>Выход</w:t>
      </w:r>
      <w:proofErr w:type="gramEnd"/>
      <w:r w:rsidRPr="00D93191">
        <w:rPr>
          <w:rFonts w:ascii="Palatino Linotype" w:hAnsi="Palatino Linotype"/>
        </w:rPr>
        <w:t xml:space="preserve"> какого издания, был обусловлен Конек персидского отделения при правительстве </w:t>
      </w:r>
      <w:proofErr w:type="spellStart"/>
      <w:r w:rsidRPr="00D93191">
        <w:rPr>
          <w:rFonts w:ascii="Palatino Linotype" w:hAnsi="Palatino Linotype"/>
        </w:rPr>
        <w:t>Туркастаня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Мулло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Мушфики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Бедорни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proofErr w:type="gramStart"/>
      <w:r w:rsidRPr="00D93191">
        <w:rPr>
          <w:rFonts w:ascii="Palatino Linotype" w:hAnsi="Palatino Linotype"/>
        </w:rPr>
        <w:t>»,;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@131. Таджикская советская газета, первой половины X распространившаяся в городах Туркестана и Бухары, Ташкенте, </w:t>
      </w:r>
      <w:proofErr w:type="spellStart"/>
      <w:r w:rsidRPr="00D93191">
        <w:rPr>
          <w:rFonts w:ascii="Palatino Linotype" w:hAnsi="Palatino Linotype"/>
        </w:rPr>
        <w:t>Ходженте</w:t>
      </w:r>
      <w:proofErr w:type="spellEnd"/>
      <w:r w:rsidRPr="00D93191">
        <w:rPr>
          <w:rFonts w:ascii="Palatino Linotype" w:hAnsi="Palatino Linotype"/>
        </w:rPr>
        <w:t xml:space="preserve">, Ашхабаде, </w:t>
      </w:r>
      <w:proofErr w:type="spellStart"/>
      <w:r w:rsidRPr="00D93191">
        <w:rPr>
          <w:rFonts w:ascii="Palatino Linotype" w:hAnsi="Palatino Linotype"/>
        </w:rPr>
        <w:t>Мерве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proofErr w:type="gramStart"/>
      <w:r w:rsidRPr="00D93191">
        <w:rPr>
          <w:rFonts w:ascii="Palatino Linotype" w:hAnsi="Palatino Linotype"/>
        </w:rPr>
        <w:t>»,;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@132. Таджикская газета, опубликовавшая первые директивы Советской власти;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«Красный </w:t>
      </w:r>
      <w:proofErr w:type="spellStart"/>
      <w:r w:rsidRPr="00D93191">
        <w:rPr>
          <w:rFonts w:ascii="Palatino Linotype" w:hAnsi="Palatino Linotype"/>
        </w:rPr>
        <w:t>Каратегин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lastRenderedPageBreak/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@133. Основателем социал-демократической газеты «Самарканд»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$A) </w:t>
      </w:r>
      <w:proofErr w:type="spellStart"/>
      <w:r w:rsidRPr="00D93191">
        <w:rPr>
          <w:rFonts w:ascii="Palatino Linotype" w:hAnsi="Palatino Linotype"/>
        </w:rPr>
        <w:t>Саидризо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Ализода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$B) </w:t>
      </w:r>
      <w:proofErr w:type="spellStart"/>
      <w:r w:rsidRPr="00D93191">
        <w:rPr>
          <w:rFonts w:ascii="Palatino Linotype" w:hAnsi="Palatino Linotype"/>
        </w:rPr>
        <w:t>Махмудходжа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Бехбуди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Морозов;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$D) </w:t>
      </w:r>
      <w:proofErr w:type="spellStart"/>
      <w:r w:rsidRPr="00D93191">
        <w:rPr>
          <w:rFonts w:ascii="Palatino Linotype" w:hAnsi="Palatino Linotype"/>
        </w:rPr>
        <w:t>Демуров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$E) Рык - </w:t>
      </w:r>
      <w:proofErr w:type="spellStart"/>
      <w:r w:rsidRPr="00D93191">
        <w:rPr>
          <w:rFonts w:ascii="Palatino Linotype" w:hAnsi="Palatino Linotype"/>
        </w:rPr>
        <w:t>Богданик</w:t>
      </w:r>
      <w:proofErr w:type="spellEnd"/>
      <w:r w:rsidRPr="00D93191">
        <w:rPr>
          <w:rFonts w:ascii="Palatino Linotype" w:hAnsi="Palatino Linotype"/>
        </w:rPr>
        <w:t>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@134. Годом выхода первого журнала, выходившего на территории современного Таджикистана, является;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1920;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1924;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1922;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1927;</w:t>
      </w:r>
    </w:p>
    <w:p w:rsidR="00D93191" w:rsidRPr="00D93191" w:rsidRDefault="00D93191" w:rsidP="00D93191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D93191">
        <w:rPr>
          <w:rFonts w:ascii="Palatino Linotype" w:hAnsi="Palatino Linotype"/>
        </w:rPr>
        <w:t>E) 1928;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 xml:space="preserve">@135. Первое журнальное издание, выходившее </w:t>
      </w:r>
      <w:proofErr w:type="gramStart"/>
      <w:r w:rsidRPr="00D93191">
        <w:rPr>
          <w:rFonts w:ascii="Palatino Linotype" w:hAnsi="Palatino Linotype"/>
        </w:rPr>
        <w:t>на</w:t>
      </w:r>
      <w:proofErr w:type="gramEnd"/>
      <w:r w:rsidRPr="00D93191">
        <w:rPr>
          <w:rFonts w:ascii="Palatino Linotype" w:hAnsi="Palatino Linotype"/>
        </w:rPr>
        <w:t xml:space="preserve"> территория современного Таджикистана;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$A) «Красное солнышко</w:t>
      </w:r>
      <w:proofErr w:type="gramStart"/>
      <w:r w:rsidRPr="00D93191">
        <w:rPr>
          <w:rFonts w:ascii="Palatino Linotype" w:hAnsi="Palatino Linotype"/>
        </w:rPr>
        <w:t>,;</w:t>
      </w:r>
      <w:proofErr w:type="gramEnd"/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$B) «</w:t>
      </w:r>
      <w:proofErr w:type="spellStart"/>
      <w:r w:rsidRPr="00D93191">
        <w:rPr>
          <w:rFonts w:ascii="Palatino Linotype" w:hAnsi="Palatino Linotype"/>
        </w:rPr>
        <w:t>Рахбари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дониш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$C) «</w:t>
      </w:r>
      <w:proofErr w:type="spellStart"/>
      <w:r w:rsidRPr="00D93191">
        <w:rPr>
          <w:rFonts w:ascii="Palatino Linotype" w:hAnsi="Palatino Linotype"/>
        </w:rPr>
        <w:t>Шуълаи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инкилоб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$D) «</w:t>
      </w:r>
      <w:proofErr w:type="spellStart"/>
      <w:r w:rsidRPr="00D93191">
        <w:rPr>
          <w:rFonts w:ascii="Palatino Linotype" w:hAnsi="Palatino Linotype"/>
        </w:rPr>
        <w:t>Овози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»;</w:t>
      </w:r>
    </w:p>
    <w:p w:rsidR="00D93191" w:rsidRPr="00D93191" w:rsidRDefault="00D93191" w:rsidP="00D93191">
      <w:pPr>
        <w:rPr>
          <w:rFonts w:ascii="Palatino Linotype" w:hAnsi="Palatino Linotype"/>
        </w:rPr>
      </w:pPr>
      <w:r w:rsidRPr="00D93191">
        <w:rPr>
          <w:rFonts w:ascii="Palatino Linotype" w:hAnsi="Palatino Linotype"/>
        </w:rPr>
        <w:t>$E) «</w:t>
      </w:r>
      <w:proofErr w:type="spellStart"/>
      <w:r w:rsidRPr="00D93191">
        <w:rPr>
          <w:rFonts w:ascii="Palatino Linotype" w:hAnsi="Palatino Linotype"/>
        </w:rPr>
        <w:t>Бедории</w:t>
      </w:r>
      <w:proofErr w:type="spellEnd"/>
      <w:r w:rsidRPr="00D93191">
        <w:rPr>
          <w:rFonts w:ascii="Palatino Linotype" w:hAnsi="Palatino Linotype"/>
        </w:rPr>
        <w:t xml:space="preserve"> </w:t>
      </w:r>
      <w:proofErr w:type="spellStart"/>
      <w:r w:rsidRPr="00D93191">
        <w:rPr>
          <w:rFonts w:ascii="Palatino Linotype" w:hAnsi="Palatino Linotype"/>
        </w:rPr>
        <w:t>точик</w:t>
      </w:r>
      <w:proofErr w:type="spellEnd"/>
      <w:r w:rsidRPr="00D93191">
        <w:rPr>
          <w:rFonts w:ascii="Palatino Linotype" w:hAnsi="Palatino Linotype"/>
        </w:rPr>
        <w:t>»</w:t>
      </w:r>
      <w:r w:rsidR="00DB4853" w:rsidRPr="00DB4853">
        <w:rPr>
          <w:rFonts w:ascii="Palatino Linotype" w:hAnsi="Palatino Linotype"/>
        </w:rPr>
        <w:t xml:space="preserve"> </w:t>
      </w:r>
      <w:r w:rsidR="00DB4853" w:rsidRPr="00D93191">
        <w:rPr>
          <w:rFonts w:ascii="Palatino Linotype" w:hAnsi="Palatino Linotype"/>
        </w:rPr>
        <w:t>;</w:t>
      </w:r>
      <w:bookmarkStart w:id="0" w:name="_GoBack"/>
      <w:bookmarkEnd w:id="0"/>
    </w:p>
    <w:p w:rsidR="00A15BD8" w:rsidRPr="00D93191" w:rsidRDefault="00A15BD8">
      <w:pPr>
        <w:rPr>
          <w:rFonts w:ascii="Palatino Linotype" w:hAnsi="Palatino Linotype"/>
        </w:rPr>
      </w:pPr>
    </w:p>
    <w:sectPr w:rsidR="00A15BD8" w:rsidRPr="00D9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BF"/>
    <w:rsid w:val="004F0FB7"/>
    <w:rsid w:val="00A15BD8"/>
    <w:rsid w:val="00C461D7"/>
    <w:rsid w:val="00D745BF"/>
    <w:rsid w:val="00D93191"/>
    <w:rsid w:val="00DB4853"/>
    <w:rsid w:val="00DC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oper04_101</dc:creator>
  <cp:lastModifiedBy>oper04_101</cp:lastModifiedBy>
  <cp:revision>3</cp:revision>
  <dcterms:created xsi:type="dcterms:W3CDTF">2024-05-10T12:17:00Z</dcterms:created>
  <dcterms:modified xsi:type="dcterms:W3CDTF">2024-05-10T12:17:00Z</dcterms:modified>
</cp:coreProperties>
</file>